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67F" w:rsidRDefault="00FC367F" w:rsidP="00FC367F">
      <w:pPr>
        <w:ind w:firstLineChars="0" w:firstLine="0"/>
      </w:pPr>
      <w:r>
        <w:rPr>
          <w:rFonts w:hint="eastAsia"/>
        </w:rPr>
        <w:t>附件</w:t>
      </w:r>
      <w:r>
        <w:rPr>
          <w:rFonts w:hint="eastAsia"/>
        </w:rPr>
        <w:t>7</w:t>
      </w:r>
      <w:r>
        <w:rPr>
          <w:rFonts w:hint="eastAsia"/>
        </w:rPr>
        <w:t>：中国表面处理教育培训中心学员预报名登记表</w:t>
      </w:r>
    </w:p>
    <w:p w:rsidR="00FC367F" w:rsidRDefault="00FC367F" w:rsidP="00FC367F">
      <w:pPr>
        <w:spacing w:line="240" w:lineRule="auto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中国表面处理教育培训中心学员</w:t>
      </w:r>
    </w:p>
    <w:p w:rsidR="00FC367F" w:rsidRDefault="00FC367F" w:rsidP="00FC367F">
      <w:pPr>
        <w:spacing w:line="240" w:lineRule="auto"/>
        <w:ind w:firstLineChars="0" w:firstLine="0"/>
        <w:jc w:val="center"/>
        <w:rPr>
          <w:rFonts w:ascii="黑体" w:eastAsia="黑体" w:hAnsi="黑体" w:cs="宋体"/>
          <w:b/>
          <w:bCs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预报名登记表</w:t>
      </w:r>
    </w:p>
    <w:p w:rsidR="00FC367F" w:rsidRDefault="00FC367F" w:rsidP="00FC367F">
      <w:pPr>
        <w:ind w:firstLine="560"/>
        <w:jc w:val="right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</w:rPr>
        <w:t>填表日期：</w:t>
      </w:r>
      <w:r>
        <w:rPr>
          <w:rFonts w:ascii="宋体" w:hAnsi="宋体" w:cs="宋体" w:hint="eastAsia"/>
          <w:b/>
          <w:bCs/>
          <w:sz w:val="36"/>
        </w:rPr>
        <w:t xml:space="preserve">   </w:t>
      </w:r>
      <w:r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月</w:t>
      </w:r>
      <w:r>
        <w:rPr>
          <w:rFonts w:ascii="宋体" w:hAnsi="宋体" w:cs="宋体" w:hint="eastAsia"/>
        </w:rPr>
        <w:t xml:space="preserve">   </w:t>
      </w:r>
      <w:r>
        <w:rPr>
          <w:rFonts w:ascii="宋体" w:hAnsi="宋体" w:cs="宋体" w:hint="eastAsia"/>
        </w:rPr>
        <w:t>日</w:t>
      </w:r>
    </w:p>
    <w:tbl>
      <w:tblPr>
        <w:tblW w:w="8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9"/>
        <w:gridCol w:w="549"/>
        <w:gridCol w:w="331"/>
        <w:gridCol w:w="959"/>
        <w:gridCol w:w="673"/>
        <w:gridCol w:w="1189"/>
        <w:gridCol w:w="1940"/>
        <w:gridCol w:w="1490"/>
      </w:tblGrid>
      <w:tr w:rsidR="00FC367F" w:rsidTr="00B54EC9">
        <w:trPr>
          <w:cantSplit/>
          <w:trHeight w:val="538"/>
        </w:trPr>
        <w:tc>
          <w:tcPr>
            <w:tcW w:w="1210" w:type="dxa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姓 名</w:t>
            </w:r>
          </w:p>
        </w:tc>
        <w:tc>
          <w:tcPr>
            <w:tcW w:w="880" w:type="dxa"/>
            <w:gridSpan w:val="2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958" w:type="dxa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性 别</w:t>
            </w:r>
          </w:p>
        </w:tc>
        <w:tc>
          <w:tcPr>
            <w:tcW w:w="673" w:type="dxa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1940" w:type="dxa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贴 照 片</w:t>
            </w:r>
          </w:p>
        </w:tc>
      </w:tr>
      <w:tr w:rsidR="00FC367F" w:rsidTr="00B54EC9">
        <w:trPr>
          <w:cantSplit/>
          <w:trHeight w:val="538"/>
        </w:trPr>
        <w:tc>
          <w:tcPr>
            <w:tcW w:w="1210" w:type="dxa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民 族</w:t>
            </w:r>
          </w:p>
        </w:tc>
        <w:tc>
          <w:tcPr>
            <w:tcW w:w="880" w:type="dxa"/>
            <w:gridSpan w:val="2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631" w:type="dxa"/>
            <w:gridSpan w:val="2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所 在 区 域</w:t>
            </w:r>
          </w:p>
        </w:tc>
        <w:tc>
          <w:tcPr>
            <w:tcW w:w="3129" w:type="dxa"/>
            <w:gridSpan w:val="2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FC367F" w:rsidTr="00B54EC9">
        <w:trPr>
          <w:cantSplit/>
          <w:trHeight w:val="538"/>
        </w:trPr>
        <w:tc>
          <w:tcPr>
            <w:tcW w:w="1210" w:type="dxa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880" w:type="dxa"/>
            <w:gridSpan w:val="2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959" w:type="dxa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学 历</w:t>
            </w:r>
          </w:p>
        </w:tc>
        <w:tc>
          <w:tcPr>
            <w:tcW w:w="672" w:type="dxa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专 业</w:t>
            </w:r>
          </w:p>
        </w:tc>
        <w:tc>
          <w:tcPr>
            <w:tcW w:w="1940" w:type="dxa"/>
            <w:tcBorders>
              <w:bottom w:val="nil"/>
            </w:tcBorders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FC367F" w:rsidTr="00B54EC9">
        <w:trPr>
          <w:cantSplit/>
          <w:trHeight w:val="538"/>
        </w:trPr>
        <w:tc>
          <w:tcPr>
            <w:tcW w:w="1210" w:type="dxa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工作单位</w:t>
            </w:r>
          </w:p>
        </w:tc>
        <w:tc>
          <w:tcPr>
            <w:tcW w:w="2511" w:type="dxa"/>
            <w:gridSpan w:val="4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职 务</w:t>
            </w:r>
          </w:p>
        </w:tc>
        <w:tc>
          <w:tcPr>
            <w:tcW w:w="1940" w:type="dxa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490" w:type="dxa"/>
            <w:vMerge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FC367F" w:rsidTr="00B54EC9">
        <w:trPr>
          <w:cantSplit/>
          <w:trHeight w:val="538"/>
        </w:trPr>
        <w:tc>
          <w:tcPr>
            <w:tcW w:w="1210" w:type="dxa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协会关系</w:t>
            </w:r>
          </w:p>
        </w:tc>
        <w:tc>
          <w:tcPr>
            <w:tcW w:w="2511" w:type="dxa"/>
            <w:gridSpan w:val="4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联系电话</w:t>
            </w:r>
          </w:p>
        </w:tc>
        <w:tc>
          <w:tcPr>
            <w:tcW w:w="3430" w:type="dxa"/>
            <w:gridSpan w:val="2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FC367F" w:rsidTr="00B54EC9">
        <w:trPr>
          <w:cantSplit/>
          <w:trHeight w:val="538"/>
        </w:trPr>
        <w:tc>
          <w:tcPr>
            <w:tcW w:w="8340" w:type="dxa"/>
            <w:gridSpan w:val="8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培 训 情 况 调 查</w:t>
            </w:r>
          </w:p>
        </w:tc>
      </w:tr>
      <w:tr w:rsidR="00FC367F" w:rsidTr="00B54EC9">
        <w:trPr>
          <w:cantSplit/>
          <w:trHeight w:val="538"/>
        </w:trPr>
        <w:tc>
          <w:tcPr>
            <w:tcW w:w="1759" w:type="dxa"/>
            <w:gridSpan w:val="2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培 训 经 历</w:t>
            </w:r>
          </w:p>
        </w:tc>
        <w:tc>
          <w:tcPr>
            <w:tcW w:w="1962" w:type="dxa"/>
            <w:gridSpan w:val="3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□有   □无</w:t>
            </w:r>
          </w:p>
        </w:tc>
        <w:tc>
          <w:tcPr>
            <w:tcW w:w="1189" w:type="dxa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培训课程</w:t>
            </w:r>
          </w:p>
        </w:tc>
        <w:tc>
          <w:tcPr>
            <w:tcW w:w="3430" w:type="dxa"/>
            <w:gridSpan w:val="2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FC367F" w:rsidTr="00B54EC9">
        <w:trPr>
          <w:cantSplit/>
          <w:trHeight w:val="1054"/>
        </w:trPr>
        <w:tc>
          <w:tcPr>
            <w:tcW w:w="1759" w:type="dxa"/>
            <w:gridSpan w:val="2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意向培训方向</w:t>
            </w:r>
          </w:p>
        </w:tc>
        <w:tc>
          <w:tcPr>
            <w:tcW w:w="6581" w:type="dxa"/>
            <w:gridSpan w:val="6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□电镀  □涂装  □新材料  □环保技术与环保管理</w:t>
            </w:r>
          </w:p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 xml:space="preserve"> □仪器设备与智能制造</w:t>
            </w:r>
          </w:p>
        </w:tc>
      </w:tr>
      <w:tr w:rsidR="00FC367F" w:rsidTr="00B54EC9">
        <w:trPr>
          <w:cantSplit/>
          <w:trHeight w:val="1054"/>
        </w:trPr>
        <w:tc>
          <w:tcPr>
            <w:tcW w:w="1759" w:type="dxa"/>
            <w:gridSpan w:val="2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意向培训层次</w:t>
            </w:r>
          </w:p>
        </w:tc>
        <w:tc>
          <w:tcPr>
            <w:tcW w:w="6581" w:type="dxa"/>
            <w:gridSpan w:val="6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技术员层次（基础知识） □工程师层次（专业知识） □高级工程师层次（管理知识）</w:t>
            </w:r>
          </w:p>
        </w:tc>
      </w:tr>
      <w:tr w:rsidR="00FC367F" w:rsidTr="00B54EC9">
        <w:trPr>
          <w:cantSplit/>
          <w:trHeight w:val="538"/>
        </w:trPr>
        <w:tc>
          <w:tcPr>
            <w:tcW w:w="1759" w:type="dxa"/>
            <w:gridSpan w:val="2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意向培训时长</w:t>
            </w:r>
          </w:p>
        </w:tc>
        <w:tc>
          <w:tcPr>
            <w:tcW w:w="6581" w:type="dxa"/>
            <w:gridSpan w:val="6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□1天           □3-5天       □5天以上</w:t>
            </w:r>
          </w:p>
        </w:tc>
      </w:tr>
      <w:tr w:rsidR="00FC367F" w:rsidTr="00B54EC9">
        <w:trPr>
          <w:cantSplit/>
          <w:trHeight w:val="538"/>
        </w:trPr>
        <w:tc>
          <w:tcPr>
            <w:tcW w:w="1759" w:type="dxa"/>
            <w:gridSpan w:val="2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意向讲师来源</w:t>
            </w:r>
          </w:p>
        </w:tc>
        <w:tc>
          <w:tcPr>
            <w:tcW w:w="6581" w:type="dxa"/>
            <w:gridSpan w:val="6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□行业专家        □企业高管       □高校教师</w:t>
            </w:r>
          </w:p>
        </w:tc>
      </w:tr>
      <w:tr w:rsidR="00FC367F" w:rsidTr="00B54EC9">
        <w:trPr>
          <w:cantSplit/>
          <w:trHeight w:val="538"/>
        </w:trPr>
        <w:tc>
          <w:tcPr>
            <w:tcW w:w="1759" w:type="dxa"/>
            <w:gridSpan w:val="2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参与培训原因</w:t>
            </w:r>
          </w:p>
        </w:tc>
        <w:tc>
          <w:tcPr>
            <w:tcW w:w="6581" w:type="dxa"/>
            <w:gridSpan w:val="6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FC367F" w:rsidTr="00B54EC9">
        <w:trPr>
          <w:cantSplit/>
          <w:trHeight w:val="538"/>
        </w:trPr>
        <w:tc>
          <w:tcPr>
            <w:tcW w:w="1759" w:type="dxa"/>
            <w:gridSpan w:val="2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期望培训内容</w:t>
            </w:r>
          </w:p>
        </w:tc>
        <w:tc>
          <w:tcPr>
            <w:tcW w:w="6581" w:type="dxa"/>
            <w:gridSpan w:val="6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  <w:tr w:rsidR="00FC367F" w:rsidTr="00B54EC9">
        <w:trPr>
          <w:cantSplit/>
          <w:trHeight w:val="538"/>
        </w:trPr>
        <w:tc>
          <w:tcPr>
            <w:tcW w:w="8340" w:type="dxa"/>
            <w:gridSpan w:val="8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kern w:val="2"/>
                <w:sz w:val="24"/>
                <w:szCs w:val="24"/>
              </w:rPr>
              <w:t>个人及工作单位简介</w:t>
            </w:r>
          </w:p>
        </w:tc>
      </w:tr>
      <w:tr w:rsidR="00FC367F" w:rsidTr="00FC367F">
        <w:trPr>
          <w:cantSplit/>
          <w:trHeight w:val="1859"/>
        </w:trPr>
        <w:tc>
          <w:tcPr>
            <w:tcW w:w="8340" w:type="dxa"/>
            <w:gridSpan w:val="8"/>
            <w:vAlign w:val="center"/>
          </w:tcPr>
          <w:p w:rsidR="00FC367F" w:rsidRDefault="00FC367F" w:rsidP="00B54EC9">
            <w:pPr>
              <w:widowControl w:val="0"/>
              <w:adjustRightInd/>
              <w:snapToGrid/>
              <w:spacing w:after="0"/>
              <w:ind w:firstLineChars="0" w:firstLine="0"/>
              <w:jc w:val="center"/>
              <w:rPr>
                <w:rFonts w:ascii="宋体" w:eastAsia="宋体" w:hAnsi="宋体" w:cs="Times New Roman"/>
                <w:b/>
                <w:kern w:val="2"/>
                <w:sz w:val="24"/>
                <w:szCs w:val="24"/>
              </w:rPr>
            </w:pPr>
          </w:p>
        </w:tc>
      </w:tr>
    </w:tbl>
    <w:p w:rsidR="00620DDC" w:rsidRPr="00FC367F" w:rsidRDefault="00620DDC" w:rsidP="00FC367F">
      <w:pPr>
        <w:ind w:firstLine="560"/>
      </w:pPr>
    </w:p>
    <w:sectPr w:rsidR="00620DDC" w:rsidRPr="00FC367F" w:rsidSect="00620DD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9D" w:rsidRDefault="00FC367F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9D" w:rsidRDefault="00FC367F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9D" w:rsidRDefault="00FC367F">
    <w:pPr>
      <w:pStyle w:val="a3"/>
      <w:ind w:firstLine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9D" w:rsidRDefault="00FC367F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9D" w:rsidRDefault="00FC367F">
    <w:pPr>
      <w:pStyle w:val="a4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99D" w:rsidRDefault="00FC367F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367F"/>
    <w:rsid w:val="003A3194"/>
    <w:rsid w:val="00620DDC"/>
    <w:rsid w:val="00FC3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67F"/>
    <w:pPr>
      <w:adjustRightInd w:val="0"/>
      <w:snapToGrid w:val="0"/>
      <w:spacing w:after="200" w:line="360" w:lineRule="auto"/>
      <w:ind w:firstLineChars="200" w:firstLine="200"/>
      <w:jc w:val="both"/>
    </w:pPr>
    <w:rPr>
      <w:rFonts w:ascii="Tahoma" w:eastAsia="仿宋" w:hAnsi="Tahoma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FC367F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qFormat/>
    <w:rsid w:val="00FC367F"/>
    <w:rPr>
      <w:rFonts w:ascii="Tahoma" w:eastAsia="仿宋" w:hAnsi="Tahoma"/>
      <w:kern w:val="0"/>
      <w:sz w:val="18"/>
      <w:szCs w:val="18"/>
    </w:rPr>
  </w:style>
  <w:style w:type="paragraph" w:styleId="a4">
    <w:name w:val="header"/>
    <w:basedOn w:val="a"/>
    <w:link w:val="Char0"/>
    <w:qFormat/>
    <w:rsid w:val="00FC367F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FC367F"/>
    <w:rPr>
      <w:rFonts w:ascii="Tahoma" w:eastAsia="仿宋" w:hAnsi="Tahoma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2018-11-08T01:32:00Z</dcterms:created>
  <dcterms:modified xsi:type="dcterms:W3CDTF">2018-11-08T01:34:00Z</dcterms:modified>
</cp:coreProperties>
</file>