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3" w:name="_GoBack"/>
      <w:bookmarkEnd w:id="3"/>
      <w:r>
        <w:rPr>
          <w:color w:val="000000"/>
          <w:spacing w:val="0"/>
          <w:w w:val="100"/>
          <w:position w:val="0"/>
        </w:rPr>
        <w:t>附件一：报名表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12"/>
      <w:bookmarkStart w:id="1" w:name="bookmark13"/>
      <w:bookmarkStart w:id="2" w:name="bookmark11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6"/>
          <w:szCs w:val="36"/>
        </w:rPr>
        <w:t>2019</w:t>
      </w:r>
      <w:r>
        <w:rPr>
          <w:color w:val="000000"/>
          <w:spacing w:val="0"/>
          <w:w w:val="100"/>
          <w:position w:val="0"/>
        </w:rPr>
        <w:t>电镀质量管理培训班报名表</w:t>
      </w:r>
      <w:bookmarkEnd w:id="0"/>
      <w:bookmarkEnd w:id="1"/>
      <w:bookmarkEnd w:id="2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65"/>
        <w:gridCol w:w="2146"/>
        <w:gridCol w:w="1968"/>
        <w:gridCol w:w="273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单位名称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通讯地址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联系人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手机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E-mail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入住日期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tabs>
                <w:tab w:val="left" w:pos="2702"/>
                <w:tab w:val="left" w:pos="5002"/>
              </w:tabs>
              <w:bidi w:val="0"/>
              <w:spacing w:before="0" w:after="0" w:line="341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格林豪泰酒店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200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元/晩）口单间□标间 入住日期：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2019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年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12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日——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2019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年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12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培训说明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10" w:hRule="exact"/>
          <w:jc w:val="center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tabs>
                <w:tab w:val="left" w:pos="350"/>
              </w:tabs>
              <w:bidi w:val="0"/>
              <w:spacing w:before="220" w:after="100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主要关注的培训内容：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想要解答的生产问题：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发票信息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发票种类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增值税普通发票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单位名称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纳税人识别号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开户行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账号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地址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电话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/>
    <w:p/>
    <w:sectPr>
      <w:footnotePr>
        <w:numFmt w:val="decimal"/>
      </w:footnotePr>
      <w:pgSz w:w="11900" w:h="16840"/>
      <w:pgMar w:top="1534" w:right="1675" w:bottom="1534" w:left="1811" w:header="1106" w:footer="1106" w:gutter="0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A2FFF"/>
    <w:rsid w:val="2CDC710B"/>
    <w:rsid w:val="4DCA2F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Other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5">
    <w:name w:val="Heading #2|1"/>
    <w:basedOn w:val="1"/>
    <w:qFormat/>
    <w:uiPriority w:val="0"/>
    <w:pPr>
      <w:widowControl w:val="0"/>
      <w:shd w:val="clear" w:color="auto" w:fill="auto"/>
      <w:spacing w:after="500"/>
      <w:jc w:val="center"/>
      <w:outlineLvl w:val="1"/>
    </w:pPr>
    <w:rPr>
      <w:rFonts w:ascii="MingLiU" w:hAnsi="MingLiU" w:eastAsia="MingLiU" w:cs="MingLiU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6">
    <w:name w:val="Body text|4"/>
    <w:basedOn w:val="1"/>
    <w:qFormat/>
    <w:uiPriority w:val="0"/>
    <w:pPr>
      <w:widowControl w:val="0"/>
      <w:shd w:val="clear" w:color="auto" w:fill="auto"/>
      <w:spacing w:after="200"/>
      <w:ind w:firstLine="180"/>
    </w:pPr>
    <w:rPr>
      <w:rFonts w:ascii="MingLiU" w:hAnsi="MingLiU" w:eastAsia="MingLiU" w:cs="MingLiU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2019-10-25T07:56:00Z</dcterms:created>
  <dc:creator>小奶猪本猪</dc:creator>
  <cp:lastModifiedBy>小奶猪本猪</cp:lastModifiedBy>
  <dcterms:modified xsi:type="dcterms:W3CDTF">2019-10-25T07:59:04Z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2052-11.1.0.9186</vt:lpwstr>
  </property>
</Properties>
</file>